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-6" w:firstLine="0"/>
        <w:jc w:val="center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ЗАЯВА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№________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 ПРО ПРИЄДНАННЯ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6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до договору про провадження волонтерської діяльності</w:t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-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5"/>
        <w:gridCol w:w="5115"/>
        <w:tblGridChange w:id="0">
          <w:tblGrid>
            <w:gridCol w:w="4815"/>
            <w:gridCol w:w="5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20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м. Київ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200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highlight w:val="yellow"/>
                <w:rtl w:val="0"/>
              </w:rPr>
              <w:t xml:space="preserve">__ ______ 202__ р.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1. Відповідно до статті 634 Цивільного кодексу України особа, що подає цю заяву та відомості про яку вказано у п. 2 цієї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заява про приєднання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до договору про провадження волонтерської діяльності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(далі – «Волонтер») приєднується до Договору про провадження волонтерської діяльності № 1В-24  року (далі – Договір) та його умов, установлених Пласт – НСОУ (ЄДРПОУ 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14360127)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(далі – «Організація»), текст якого публікується на офіційному інформаційному ресурсі Організації                                  (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https://www.plast.org.ua/wp-content/uploads/2025/02/Volonterskyj-dogovir_2025.pdf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spacing w:after="0" w:line="240" w:lineRule="auto"/>
        <w:ind w:left="-2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 Про себе Волонтер повідомляє наступне:</w:t>
      </w:r>
    </w:p>
    <w:tbl>
      <w:tblPr>
        <w:tblStyle w:val="Table2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6804"/>
        <w:tblGridChange w:id="0">
          <w:tblGrid>
            <w:gridCol w:w="2830"/>
            <w:gridCol w:w="68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Прізвище, ім’я, по батькові (за наявності)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Дата народження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Дата вступу до Організації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Реєстраційний номер облікової картки платника податків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Поштова адреса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Телефон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Роль, в якій долучається до волонтерства в Організації (викреслити зайве)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ВПОРЯДНИК (ВИХОВНИК); АДМІНІСТРАТОР; ІНСТРУКТОР.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Деталізований опис волонтерської діяльності (за потреби)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ind w:left="-2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3. Своїм підписом Волонтер підтверджує, що він ознайомився з умовами Договору, погоджується з ними та зобов’язується їх виконувати. Подання цієї Заяви є підставою для залучення Волонтера до діяльності Організації.</w:t>
      </w:r>
    </w:p>
    <w:p w:rsidR="00000000" w:rsidDel="00000000" w:rsidP="00000000" w:rsidRDefault="00000000" w:rsidRPr="00000000" w14:paraId="0000001E">
      <w:pPr>
        <w:spacing w:after="0" w:line="240" w:lineRule="auto"/>
        <w:ind w:left="-2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4. З метою обміну відомостями у межах Договору, для забезпечення захисту інформації яка містить комерційну таємницю та/або є конфіденційною, з метою ідентифікації Сторін у межах Договору, Сторони визнають такі нікнейми одна одної у таких програмах (месенджерах):</w:t>
      </w:r>
    </w:p>
    <w:tbl>
      <w:tblPr>
        <w:tblStyle w:val="Table3"/>
        <w:tblW w:w="9629.0" w:type="dxa"/>
        <w:jc w:val="left"/>
        <w:tblInd w:w="-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3539"/>
        <w:gridCol w:w="1139"/>
        <w:gridCol w:w="3676"/>
        <w:tblGridChange w:id="0">
          <w:tblGrid>
            <w:gridCol w:w="1275"/>
            <w:gridCol w:w="3539"/>
            <w:gridCol w:w="1139"/>
            <w:gridCol w:w="367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Волонтер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Організація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Програма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Адреса/нікнейм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Програма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Адреса/нікнейм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(ін.):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Та канал комунікації, визначений Керівником Волонтера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5. Відповідно до Закону України "Про захист персональних даних" Волонтер надає право Організації на збір, обробку та зберігання персональних даних, а також на використання їх виключно з метою забезпечення виконання вимог податкового законодавства, операційної та статутної діяльності Організації. </w:t>
      </w:r>
    </w:p>
    <w:tbl>
      <w:tblPr>
        <w:tblStyle w:val="Table4"/>
        <w:tblW w:w="15359.0" w:type="dxa"/>
        <w:jc w:val="left"/>
        <w:tblInd w:w="-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1"/>
        <w:gridCol w:w="5694"/>
        <w:gridCol w:w="5694"/>
        <w:tblGridChange w:id="0">
          <w:tblGrid>
            <w:gridCol w:w="3971"/>
            <w:gridCol w:w="5694"/>
            <w:gridCol w:w="56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Дата: __.__._____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Прізвище та ініціали, підпис /___________________.___.___./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2305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40" w:lineRule="auto"/>
        <w:ind w:left="-2" w:hanging="2"/>
        <w:jc w:val="both"/>
        <w:rPr>
          <w:rFonts w:ascii="Arial" w:cs="Arial" w:eastAsia="Arial" w:hAnsi="Arial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----------------------------------------------------------------------------------------------------------------------------------------------------------------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39">
      <w:pPr>
        <w:spacing w:after="0" w:line="240" w:lineRule="auto"/>
        <w:ind w:left="-2" w:hanging="2"/>
        <w:jc w:val="both"/>
        <w:rPr>
          <w:rFonts w:ascii="Arial" w:cs="Arial" w:eastAsia="Arial" w:hAnsi="Arial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Поле заповнюється батьками (усиновлювачами), прийомними батьками, батьками-вихователями або піклувальником/-цею, якщо вік Волонтера на момент складання Заяви про приєднання становить від 14 до 17 років (включно).</w:t>
      </w:r>
    </w:p>
    <w:tbl>
      <w:tblPr>
        <w:tblStyle w:val="Table5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99"/>
        <w:gridCol w:w="5535"/>
        <w:tblGridChange w:id="0">
          <w:tblGrid>
            <w:gridCol w:w="4099"/>
            <w:gridCol w:w="55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Прізвище, ім’я, по батькові (за наявності)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Дата народження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Реєстраційний номер облікової картки платника податків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Електронна пошта 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Телефон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Обрати статус особи, що заповнює це поле (викреслити зайве)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Батько/мати; Усиновлювач/-ка; Батько-вихователь; Піклувальник/-ця.</w:t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ind w:left="-2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-2" w:hanging="2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Я, що зазначив/-ла свої дані у цьому полі вище, своїм підписом надаю згоду моїй неповнолітній дитині приєднатися до Договору про провадження волонтерської діяльності у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Пласт – НСОУ та здійснювати в межах Організації, на умовах Договору, волонтерську діяльність, а також згоду на збір та обробку персональних даних на умовах, зазначених вище.</w:t>
      </w:r>
    </w:p>
    <w:tbl>
      <w:tblPr>
        <w:tblStyle w:val="Table6"/>
        <w:tblW w:w="9665.0" w:type="dxa"/>
        <w:jc w:val="left"/>
        <w:tblInd w:w="-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113"/>
        <w:gridCol w:w="5552"/>
        <w:tblGridChange w:id="0">
          <w:tblGrid>
            <w:gridCol w:w="4113"/>
            <w:gridCol w:w="55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Дата: __.__._____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Прізвище та ініціали, підпис /___________________.___.___./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2305" w:firstLine="0"/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="240" w:lineRule="auto"/>
        <w:ind w:left="-2" w:hanging="2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last.org.ua/wp-content/uploads/2025/02/Volonterskyj-dogovir_20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d2b95487-b6c9-4993-9b63-4040d60ed202</vt:lpwstr>
  </property>
</Properties>
</file>